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6C" w:rsidRPr="00D5366C" w:rsidRDefault="00D5366C" w:rsidP="00D536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D5366C" w:rsidRPr="00D5366C" w:rsidRDefault="00D5366C" w:rsidP="00D536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>Цвітоського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НВО</w:t>
      </w:r>
    </w:p>
    <w:p w:rsidR="00D5366C" w:rsidRPr="00D5366C" w:rsidRDefault="00D5366C" w:rsidP="00D536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Л. О.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>Тимчук</w:t>
      </w:r>
      <w:proofErr w:type="spellEnd"/>
    </w:p>
    <w:p w:rsidR="00D5366C" w:rsidRDefault="00D5366C" w:rsidP="00D5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A33F6" w:rsidRPr="00D5366C" w:rsidRDefault="00BA33F6" w:rsidP="00D5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b/>
          <w:bCs/>
          <w:sz w:val="28"/>
          <w:szCs w:val="28"/>
        </w:rPr>
        <w:t>ПОСАДОВА ІНСТРУКЦІЯ</w:t>
      </w:r>
    </w:p>
    <w:p w:rsidR="00D5366C" w:rsidRDefault="00BA33F6" w:rsidP="00D5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5366C">
        <w:rPr>
          <w:rFonts w:ascii="Times New Roman" w:eastAsia="Times New Roman" w:hAnsi="Times New Roman" w:cs="Times New Roman"/>
          <w:b/>
          <w:bCs/>
          <w:sz w:val="28"/>
          <w:szCs w:val="28"/>
        </w:rPr>
        <w:t>ЗАСТУПНИК</w:t>
      </w:r>
      <w:r w:rsidR="00D536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="00D536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ДИРЕКТОРА</w:t>
      </w:r>
    </w:p>
    <w:p w:rsidR="00BA33F6" w:rsidRDefault="00BA33F6" w:rsidP="00D5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536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5366C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536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ВИХОВНОЇ РОБОТИ</w:t>
      </w:r>
    </w:p>
    <w:p w:rsidR="00D5366C" w:rsidRDefault="00D5366C" w:rsidP="00D5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5366C" w:rsidRPr="00D5366C" w:rsidRDefault="00D5366C" w:rsidP="00D5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__________________________________________________________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33F6" w:rsidRPr="00D5366C" w:rsidRDefault="00BA33F6" w:rsidP="00D5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b/>
          <w:bCs/>
          <w:sz w:val="28"/>
          <w:szCs w:val="28"/>
        </w:rPr>
        <w:t>1. ЗАГАЛЬНІ ПОЛОЖЕННЯ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1.1. Дана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посадова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інструкція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розроблена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основ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тарифно-кваліфікаційної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заступника директора. При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складанні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інструкції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враховані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типові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Заступник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призначається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звільня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>ється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посади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відділом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відпустки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тимчасової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непрацездатності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заступника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обов</w:t>
      </w:r>
      <w:proofErr w:type="spellEnd"/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>зки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покладені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на заступник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числа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досвідчених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педагогів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Тимчасове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обов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язків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наказу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виданого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дотриманням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1.3. </w:t>
      </w:r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Заступник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вищу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педагогічну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стаж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керівних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посадах. </w:t>
      </w:r>
      <w:proofErr w:type="gramEnd"/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1.4. Заступник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>ідпорядковується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директору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1.5. Заступнику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>ідпорядковуються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педагогічні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бібліотеки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1.6. 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заступник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керується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Конституцією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Указами Президента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>ішеннями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Уряду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рівнів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; правилами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нормами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техніки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протипожежної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Статутом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локальними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правовими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актами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тому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внутрішного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розпорядку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наказами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розпорядженнями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директора,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даною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посадовою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Інструкцією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трудовим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договором (контрактом). Заступник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дотримується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Конвенції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b/>
          <w:bCs/>
          <w:sz w:val="28"/>
          <w:szCs w:val="28"/>
        </w:rPr>
        <w:t>2. ФУНКЦІЇ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напрямками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заступника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позакласної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позашкільної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Методичне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виховним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процесом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режиму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норм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техніки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позакласній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ПОСАДОВІ ОБОВ'ЯЗКИ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 Заступник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обов</w:t>
      </w:r>
      <w:proofErr w:type="spellEnd"/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>зки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Організовує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поточне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перспективне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позакласної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позашкільної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Кооридинує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вихователів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класних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>ідпорядкованих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Організовує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координує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необхідної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spellStart"/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систематичний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якістю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гуртків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продовженого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позакласних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позашкільних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відвідує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позакласні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позашкільні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гуртків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продовженого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дня,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аналізує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доводить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педагогів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Організовує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просвітницьку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роботу для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приймає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замінюють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педагогічним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працівникам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засвоєнні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розробці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інноваційних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Спільно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заступником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складає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розклад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занять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продовженого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дня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своєчасну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якісну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тимчасово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відсутніх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вихователів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>ідпорядкованих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педагогів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своєчасне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складання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встановленої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звітної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котролює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правильне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своєчасне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вихователями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класними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керівниками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педагогами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журналів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продовженого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дня,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класних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журналів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іншої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3.9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колективам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культурно-освітніх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оздоровчих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заході</w:t>
      </w:r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3.10. Бере участь 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комплектуванні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контингенту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3.11.Контролює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Правил для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3.12. Бере участь у </w:t>
      </w:r>
      <w:proofErr w:type="spellStart"/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>ідборі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розподілі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кадрів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організовує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майстерності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підвищує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кваліфікацію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3.13. Вносить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вдосконалення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участь </w:t>
      </w:r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3.14. Бере участь у </w:t>
      </w:r>
      <w:proofErr w:type="spellStart"/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>ідготовці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3.15.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поповнення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бібліотеки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навчально-методичною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літературою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газетами та журналами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>ілю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3.16.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класними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керівниками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вихователями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ГПД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на них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обов</w:t>
      </w:r>
      <w:proofErr w:type="spellEnd"/>
      <w:proofErr w:type="gramStart"/>
      <w:r w:rsidRPr="00D5366C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D5366C">
        <w:rPr>
          <w:rFonts w:ascii="Times New Roman" w:eastAsia="Times New Roman" w:hAnsi="Times New Roman" w:cs="Times New Roman"/>
          <w:sz w:val="28"/>
          <w:szCs w:val="28"/>
        </w:rPr>
        <w:t>зків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організовує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суспільно-корисну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нормами та правилами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3.17. Бере участь 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адміністративно-господарського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розслідуванні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трапилися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методичну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класним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продовженого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дня,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гуртків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спортивних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секцій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в тому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травматизму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3.19.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Інструктує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підпорядкованих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техніки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виробничої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санітарії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оформленням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відповідної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складає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інструкції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техніки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шкільних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гуртків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3.20.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Контролює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приймає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норм,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правил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 межами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закладу.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3.21.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Організовує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батьками (особами,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замінюють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) заходи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травматизму,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дорожньо-транспортних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пригод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трапляються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вулиці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організовує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утворенню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комплексної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3.22.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Встановлює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підтримує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язки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позашкільної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спільної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позашкільного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3.23.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Дотримується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етичних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норм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побуті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суспільному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статусу педагога.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3.24. Проходить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періодичні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медичні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обстеження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 Заступник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права в межах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Перевіряти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підпорядкованих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бути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присутнім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заняттях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заходах,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давати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педагогічним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працівникам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обов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язкові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Притягати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дисциплінарної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вчинки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дезорганізують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виховний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у порядку,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Статутом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Правилами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внутрішнього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розпорядку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Вносити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тимчасові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розклад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занять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гуртків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продовженого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дня для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занять.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Вимагати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пояснення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т.п. </w:t>
      </w:r>
    </w:p>
    <w:p w:rsidR="00BA33F6" w:rsidRPr="00D5366C" w:rsidRDefault="00BA33F6" w:rsidP="00D5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b/>
          <w:bCs/>
          <w:sz w:val="28"/>
          <w:szCs w:val="28"/>
        </w:rPr>
        <w:t>5. ВІДПОВІДАЛЬНІСТЬ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  5.1. За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невиконання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неналежне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поважних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причин Статуту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внутрішнього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розпорядку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законних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розпоряджень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локальних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нормативних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обов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язків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встановлених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даною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Інструкцією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в тому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невикористання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наданих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прав, заступник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дисциплінарну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визначеному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трудовим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грубе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обов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язків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дисциплінарного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покарання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застосоване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звільнення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За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(в тому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одноразове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язаних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фізичним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психологічним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насиллям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особистістю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аморального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вчинку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заступник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звільнений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посади 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трудовим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5.3. За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навчально-виховного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заступник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притягається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у порядку та в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5.4. За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спричинені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учасникам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навчально-виховного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збитки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язку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невиконанням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обов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язків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заступник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матеріальну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в порядку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в межах,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встановлених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трудовим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цивільним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b/>
          <w:bCs/>
          <w:sz w:val="28"/>
          <w:szCs w:val="28"/>
        </w:rPr>
        <w:t>6. ВЗАЄМОВІДНОСИНИ (ЗВ'ЯЗКИ ЗА ПОСАДОЮ)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 Заступник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Працює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режимі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ненормованого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графіком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складеним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виходячи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40-годинного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тижня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затвердженим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директором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планує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свою роботу на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План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директором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пізніше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”яти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запланованого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директору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звіт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про свою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Отримує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нормативно-правового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організаційно-методичного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знайомиться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відповідними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документами.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Візує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накази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6.6. Систематично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обмінюється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інформацією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адміністрацією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педагогічними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3F6" w:rsidRPr="00D5366C" w:rsidRDefault="00BA33F6" w:rsidP="00D5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обов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язки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заступника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тимчасової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обов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язків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працю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 xml:space="preserve"> наказу директора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66C" w:rsidRDefault="00D5366C" w:rsidP="00D5366C">
      <w:pPr>
        <w:pStyle w:val="a5"/>
        <w:rPr>
          <w:sz w:val="28"/>
          <w:szCs w:val="28"/>
        </w:rPr>
      </w:pPr>
    </w:p>
    <w:p w:rsidR="004D71C8" w:rsidRDefault="004D71C8" w:rsidP="004D71C8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Узгоджено</w:t>
      </w:r>
    </w:p>
    <w:p w:rsidR="004D71C8" w:rsidRDefault="004D71C8" w:rsidP="004D71C8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Відповідальний за ОП                                   _______ </w:t>
      </w:r>
      <w:r w:rsidRPr="004D71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71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Л.П.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Колодніцька</w:t>
      </w:r>
      <w:proofErr w:type="spellEnd"/>
    </w:p>
    <w:p w:rsidR="004D71C8" w:rsidRDefault="004D71C8" w:rsidP="004D71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4D71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(підпис)</w:t>
      </w:r>
    </w:p>
    <w:p w:rsidR="004D71C8" w:rsidRDefault="004D71C8" w:rsidP="004D71C8">
      <w:pPr>
        <w:pStyle w:val="a5"/>
        <w:rPr>
          <w:sz w:val="28"/>
          <w:szCs w:val="28"/>
        </w:rPr>
      </w:pPr>
    </w:p>
    <w:p w:rsidR="004D71C8" w:rsidRDefault="004D71C8" w:rsidP="004D71C8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Посадову інструкцію отримав</w:t>
      </w:r>
      <w:r w:rsidRPr="004D71C8">
        <w:rPr>
          <w:sz w:val="28"/>
          <w:szCs w:val="28"/>
          <w:lang w:val="ru-RU"/>
        </w:rPr>
        <w:t>:</w:t>
      </w:r>
    </w:p>
    <w:p w:rsidR="004D71C8" w:rsidRDefault="004D71C8" w:rsidP="004D71C8">
      <w:pPr>
        <w:jc w:val="both"/>
        <w:rPr>
          <w:sz w:val="28"/>
          <w:szCs w:val="28"/>
          <w:lang w:val="uk-UA"/>
        </w:rPr>
      </w:pPr>
    </w:p>
    <w:p w:rsidR="004D71C8" w:rsidRDefault="004D71C8" w:rsidP="004D71C8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                          __________                           _________________</w:t>
      </w:r>
    </w:p>
    <w:p w:rsidR="004D71C8" w:rsidRDefault="004D71C8" w:rsidP="004D71C8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(дата)                                   (підпис)                                             П.І.П.</w:t>
      </w:r>
    </w:p>
    <w:p w:rsidR="004D71C8" w:rsidRDefault="004D71C8" w:rsidP="004D71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66C" w:rsidRDefault="00D5366C" w:rsidP="00D5366C">
      <w:pPr>
        <w:pStyle w:val="a5"/>
        <w:rPr>
          <w:sz w:val="28"/>
          <w:szCs w:val="28"/>
        </w:rPr>
      </w:pPr>
    </w:p>
    <w:sectPr w:rsidR="00D5366C" w:rsidSect="00D536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33F6"/>
    <w:rsid w:val="003D3915"/>
    <w:rsid w:val="004D71C8"/>
    <w:rsid w:val="006D4C18"/>
    <w:rsid w:val="00BA33F6"/>
    <w:rsid w:val="00D51DC6"/>
    <w:rsid w:val="00D5366C"/>
    <w:rsid w:val="00E874EE"/>
    <w:rsid w:val="00ED5EE1"/>
    <w:rsid w:val="00F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3F6"/>
    <w:rPr>
      <w:b/>
      <w:bCs/>
    </w:rPr>
  </w:style>
  <w:style w:type="paragraph" w:styleId="a4">
    <w:name w:val="List Paragraph"/>
    <w:basedOn w:val="a"/>
    <w:uiPriority w:val="34"/>
    <w:qFormat/>
    <w:rsid w:val="00D5366C"/>
    <w:pPr>
      <w:ind w:left="720"/>
      <w:contextualSpacing/>
    </w:pPr>
  </w:style>
  <w:style w:type="paragraph" w:styleId="a5">
    <w:name w:val="Body Text"/>
    <w:basedOn w:val="a"/>
    <w:link w:val="a6"/>
    <w:semiHidden/>
    <w:rsid w:val="00D536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D5366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No Spacing"/>
    <w:uiPriority w:val="1"/>
    <w:qFormat/>
    <w:rsid w:val="003D39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2709-F706-4944-A695-35A20F73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Аврамчук</dc:creator>
  <cp:keywords/>
  <dc:description/>
  <cp:lastModifiedBy>Аврамчук</cp:lastModifiedBy>
  <cp:revision>9</cp:revision>
  <dcterms:created xsi:type="dcterms:W3CDTF">2010-10-19T16:27:00Z</dcterms:created>
  <dcterms:modified xsi:type="dcterms:W3CDTF">2010-10-20T14:45:00Z</dcterms:modified>
</cp:coreProperties>
</file>